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1B1" w14:textId="77777777" w:rsidR="00514D11" w:rsidRDefault="00514D11">
      <w:pPr>
        <w:jc w:val="center"/>
        <w:rPr>
          <w:b/>
          <w:sz w:val="26"/>
          <w:szCs w:val="26"/>
        </w:rPr>
      </w:pPr>
    </w:p>
    <w:p w14:paraId="62083518" w14:textId="667F528A" w:rsidR="00E8771D" w:rsidRDefault="00662B5F">
      <w:pPr>
        <w:jc w:val="center"/>
        <w:rPr>
          <w:b/>
          <w:sz w:val="26"/>
          <w:szCs w:val="26"/>
        </w:rPr>
      </w:pPr>
      <w:r>
        <w:rPr>
          <w:b/>
          <w:sz w:val="26"/>
          <w:szCs w:val="26"/>
        </w:rPr>
        <w:t>May</w:t>
      </w:r>
      <w:r w:rsidR="00322FAE">
        <w:rPr>
          <w:b/>
          <w:sz w:val="26"/>
          <w:szCs w:val="26"/>
        </w:rPr>
        <w:t xml:space="preserve"> 2022 NUASC Minutes/Agenda</w:t>
      </w:r>
    </w:p>
    <w:p w14:paraId="62083519" w14:textId="038C4AD0" w:rsidR="00E8771D" w:rsidRDefault="00322FAE">
      <w:r>
        <w:t>Todd H. opened the meeting at _</w:t>
      </w:r>
      <w:r w:rsidR="0096105F">
        <w:t>___</w:t>
      </w:r>
      <w:r w:rsidR="006D221E">
        <w:t>3:06</w:t>
      </w:r>
      <w:r w:rsidR="0096105F">
        <w:t>___</w:t>
      </w:r>
      <w:r w:rsidR="00027F85">
        <w:t xml:space="preserve">___ </w:t>
      </w:r>
      <w:r>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41CA6018" w:rsidR="00E8771D" w:rsidRDefault="00322FAE">
      <w:r>
        <w:t>Quorum Call: Subcommittee Chairs __</w:t>
      </w:r>
      <w:r w:rsidR="00AD0588">
        <w:t>4</w:t>
      </w:r>
      <w:r>
        <w:t>___ Vice Chairs ___</w:t>
      </w:r>
      <w:r w:rsidR="004A359E">
        <w:t>2</w:t>
      </w:r>
      <w:r>
        <w:t>____ GSRs ___</w:t>
      </w:r>
      <w:r w:rsidR="004A359E">
        <w:t>11</w:t>
      </w:r>
      <w:r>
        <w:t>____</w:t>
      </w:r>
    </w:p>
    <w:p w14:paraId="18AAD9A0" w14:textId="75029129" w:rsidR="0010612F" w:rsidRDefault="00322FAE">
      <w:r>
        <w:t xml:space="preserve">Secretary’s report: </w:t>
      </w:r>
      <w:r w:rsidR="00662B5F">
        <w:rPr>
          <w:b/>
        </w:rPr>
        <w:t>April</w:t>
      </w:r>
      <w:r>
        <w:t xml:space="preserve"> Minutes: Accept the minutes as read: __</w:t>
      </w:r>
      <w:r w:rsidR="00C02A9A">
        <w:t>Cindy B.</w:t>
      </w:r>
      <w:r>
        <w:t>____ Second: __</w:t>
      </w:r>
      <w:r w:rsidR="00C02A9A">
        <w:t xml:space="preserve">Scott </w:t>
      </w:r>
      <w:r>
        <w:t>_______</w:t>
      </w:r>
    </w:p>
    <w:p w14:paraId="6208351E" w14:textId="712663A9" w:rsidR="00E8771D" w:rsidRPr="00045DBB" w:rsidRDefault="00322FAE">
      <w:r>
        <w:t xml:space="preserve">Please give all money motions to the Treasurer and all other motions to the Secretary. </w:t>
      </w:r>
    </w:p>
    <w:p w14:paraId="62083520" w14:textId="793FF9E3" w:rsidR="00E8771D" w:rsidRDefault="00322FAE">
      <w:pPr>
        <w:rPr>
          <w:b/>
        </w:rPr>
      </w:pPr>
      <w:r>
        <w:rPr>
          <w:b/>
        </w:rPr>
        <w:t xml:space="preserve">New GSR introductions: </w:t>
      </w:r>
    </w:p>
    <w:p w14:paraId="0A9D97CD" w14:textId="2D88B7D4" w:rsidR="00323478" w:rsidRPr="00561D23" w:rsidRDefault="00A95B14">
      <w:pPr>
        <w:rPr>
          <w:bCs/>
        </w:rPr>
      </w:pPr>
      <w:r>
        <w:rPr>
          <w:bCs/>
        </w:rPr>
        <w:t>None</w:t>
      </w:r>
    </w:p>
    <w:p w14:paraId="62083522" w14:textId="39AC0C7C" w:rsidR="00E8771D" w:rsidRDefault="00322FAE">
      <w:pPr>
        <w:rPr>
          <w:b/>
        </w:rPr>
      </w:pPr>
      <w:r>
        <w:rPr>
          <w:b/>
        </w:rPr>
        <w:t>GSR Reports</w:t>
      </w:r>
      <w:r w:rsidR="00027F85">
        <w:rPr>
          <w:b/>
        </w:rPr>
        <w:t>:</w:t>
      </w:r>
    </w:p>
    <w:p w14:paraId="382559C4" w14:textId="77777777" w:rsidR="00E87C81" w:rsidRDefault="00E87C81"/>
    <w:p w14:paraId="5E56388C" w14:textId="5102339B" w:rsidR="00032E20" w:rsidRPr="00437091" w:rsidRDefault="00322FAE">
      <w:pPr>
        <w:rPr>
          <w:bCs/>
        </w:rPr>
      </w:pPr>
      <w:r>
        <w:rPr>
          <w:b/>
        </w:rPr>
        <w:t>List for open discussion:</w:t>
      </w:r>
      <w:r w:rsidR="00437091">
        <w:rPr>
          <w:b/>
        </w:rPr>
        <w:t xml:space="preserve"> </w:t>
      </w:r>
      <w:r w:rsidR="00437091">
        <w:rPr>
          <w:bCs/>
        </w:rPr>
        <w:t>None</w:t>
      </w:r>
    </w:p>
    <w:p w14:paraId="1D30F185" w14:textId="77777777" w:rsidR="00590B52" w:rsidRDefault="00590B52"/>
    <w:p w14:paraId="62083525" w14:textId="77777777" w:rsidR="00E8771D" w:rsidRPr="00E818A5" w:rsidRDefault="00322FAE">
      <w:pPr>
        <w:rPr>
          <w:b/>
          <w:u w:val="single"/>
        </w:rPr>
      </w:pPr>
      <w:r w:rsidRPr="00E818A5">
        <w:rPr>
          <w:b/>
          <w:u w:val="single"/>
        </w:rPr>
        <w:t>Area Service Committee Reports</w:t>
      </w:r>
    </w:p>
    <w:p w14:paraId="6208352E" w14:textId="1C83600D" w:rsidR="00E8771D" w:rsidRDefault="00322FAE" w:rsidP="00457443">
      <w:r>
        <w:rPr>
          <w:b/>
        </w:rPr>
        <w:t xml:space="preserve">Chair: Todd H. </w:t>
      </w:r>
      <w:r>
        <w:t xml:space="preserve">– </w:t>
      </w:r>
      <w:r w:rsidR="00457443">
        <w:t>Good Afternoon! Welcome to Area. This last month of NA Recovery in the Northern area has been fantastic for myself and seemingly for many others. The Area Business Meeting at NUACNA was short n sweet. We didn’t have a quorum of GSRs but we had a great turnout from the Subcommittee Chairs and some Vice Chairs. Thank you all who came and participated, your Service is greatly needed and appreciated. With the exception of Alternate (Geek) Webmaster all Area Ser Committee positions are filled, but there was some interest expressed by a Member at the April Area Meeting. The Convention was fabulous! Thanks to all who helped in this production, it was a long time coming.</w:t>
      </w:r>
      <w:r w:rsidR="00457443">
        <w:t xml:space="preserve"> </w:t>
      </w:r>
      <w:r w:rsidR="00457443">
        <w:t xml:space="preserve"> The Campvention Committee’s Speaker event in Logan was pleasant, it was good of them to bring an event to for us to participate in, thank you Campvention Service Committee. There are many many NA activities coming up over the next few months, I’m really excited for a summer of Recovery. Thank you all for your service and thank you for letting me serve</w:t>
      </w:r>
    </w:p>
    <w:p w14:paraId="62083530" w14:textId="0B54822D" w:rsidR="00E8771D" w:rsidRDefault="00322FAE">
      <w:r>
        <w:rPr>
          <w:b/>
        </w:rPr>
        <w:t>Vice Chair: Tim P</w:t>
      </w:r>
      <w:r>
        <w:t xml:space="preserve">. – </w:t>
      </w:r>
      <w:r w:rsidR="00644339">
        <w:t xml:space="preserve">NUACNA has momentum and is ready to get started for next year. There are some </w:t>
      </w:r>
      <w:r w:rsidR="008B1AC3">
        <w:t xml:space="preserve">open positions that need to be filled. There is also a lot of need for support in PR. You only need 30 days to join. </w:t>
      </w:r>
    </w:p>
    <w:p w14:paraId="62083531" w14:textId="381019EF" w:rsidR="00E8771D" w:rsidRDefault="00322FAE">
      <w:r w:rsidRPr="00027F85">
        <w:rPr>
          <w:b/>
          <w:bCs/>
        </w:rPr>
        <w:t>Initial Treasurer’s Report: Derek E.</w:t>
      </w:r>
      <w:r w:rsidR="00027F85">
        <w:rPr>
          <w:b/>
          <w:bCs/>
        </w:rPr>
        <w:t xml:space="preserve"> --</w:t>
      </w:r>
      <w:r>
        <w:rPr>
          <w:b/>
        </w:rPr>
        <w:t xml:space="preserve"> </w:t>
      </w:r>
      <w:r>
        <w:t xml:space="preserve">See attached. </w:t>
      </w:r>
    </w:p>
    <w:p w14:paraId="62083532" w14:textId="77777777" w:rsidR="00E8771D" w:rsidRDefault="00322FAE">
      <w:r>
        <w:t xml:space="preserve"> </w:t>
      </w:r>
    </w:p>
    <w:p w14:paraId="62083533" w14:textId="77777777" w:rsidR="00E8771D" w:rsidRPr="00E818A5" w:rsidRDefault="00322FAE">
      <w:pPr>
        <w:rPr>
          <w:b/>
          <w:u w:val="single"/>
        </w:rPr>
      </w:pPr>
      <w:r w:rsidRPr="00E818A5">
        <w:rPr>
          <w:b/>
          <w:u w:val="single"/>
        </w:rPr>
        <w:t>Subcommittee Reports</w:t>
      </w:r>
    </w:p>
    <w:p w14:paraId="62083534" w14:textId="77BFA9B1" w:rsidR="00E8771D" w:rsidRPr="00536924" w:rsidRDefault="00322FAE">
      <w:r w:rsidRPr="00455BB6">
        <w:rPr>
          <w:b/>
          <w:bCs/>
        </w:rPr>
        <w:t xml:space="preserve">NUACNA Chair: Anthony M. </w:t>
      </w:r>
      <w:r w:rsidR="00A634C7">
        <w:rPr>
          <w:b/>
          <w:bCs/>
        </w:rPr>
        <w:t xml:space="preserve">– </w:t>
      </w:r>
      <w:r w:rsidR="00536924">
        <w:t xml:space="preserve">NUACNA was a success! Thank you for all your support. We had a great turnout. We are in the process of planning 2023. </w:t>
      </w:r>
      <w:r w:rsidR="00C84E83">
        <w:t xml:space="preserve">Discussed motions. </w:t>
      </w:r>
    </w:p>
    <w:p w14:paraId="62083535" w14:textId="681A87A5" w:rsidR="00E8771D" w:rsidRDefault="00322FAE">
      <w:pPr>
        <w:rPr>
          <w:b/>
          <w:bCs/>
        </w:rPr>
      </w:pPr>
      <w:r w:rsidRPr="00455BB6">
        <w:rPr>
          <w:b/>
          <w:bCs/>
        </w:rPr>
        <w:t xml:space="preserve">          ​NUACNA Vice Chair: </w:t>
      </w:r>
      <w:r w:rsidR="00785460" w:rsidRPr="00455BB6">
        <w:rPr>
          <w:b/>
          <w:bCs/>
        </w:rPr>
        <w:t xml:space="preserve">Brady W. </w:t>
      </w:r>
      <w:r w:rsidR="00996DDB">
        <w:rPr>
          <w:b/>
          <w:bCs/>
        </w:rPr>
        <w:t>–</w:t>
      </w:r>
      <w:r w:rsidR="00382CF3">
        <w:rPr>
          <w:b/>
          <w:bCs/>
        </w:rPr>
        <w:t xml:space="preserve"> </w:t>
      </w:r>
      <w:r w:rsidR="00663D99" w:rsidRPr="00663D99">
        <w:t>E</w:t>
      </w:r>
      <w:r w:rsidR="00EA61AE" w:rsidRPr="00663D99">
        <w:t>xcused.</w:t>
      </w:r>
      <w:r w:rsidR="00EA61AE">
        <w:rPr>
          <w:b/>
          <w:bCs/>
        </w:rPr>
        <w:t xml:space="preserve"> </w:t>
      </w:r>
    </w:p>
    <w:p w14:paraId="39C38F9E" w14:textId="51088BB1" w:rsidR="00B56291" w:rsidRPr="00B56291" w:rsidRDefault="00B56291">
      <w:r>
        <w:rPr>
          <w:b/>
          <w:bCs/>
        </w:rPr>
        <w:t xml:space="preserve">NUACNA Treasurer: Alyssa J. – </w:t>
      </w:r>
      <w:r>
        <w:t>Read April 202</w:t>
      </w:r>
      <w:r w:rsidR="00E71F41">
        <w:t>2 Treasurer Report</w:t>
      </w:r>
      <w:r w:rsidR="00457443">
        <w:t xml:space="preserve"> (see attached).</w:t>
      </w:r>
    </w:p>
    <w:p w14:paraId="62083536" w14:textId="0D46C3AA" w:rsidR="00E8771D" w:rsidRPr="00C6264F" w:rsidRDefault="00322FAE" w:rsidP="00455BB6">
      <w:r w:rsidRPr="00455BB6">
        <w:rPr>
          <w:b/>
          <w:bCs/>
        </w:rPr>
        <w:t xml:space="preserve">PR Chair: Lacy P. </w:t>
      </w:r>
      <w:r w:rsidR="00C6264F">
        <w:rPr>
          <w:b/>
          <w:bCs/>
        </w:rPr>
        <w:t>–</w:t>
      </w:r>
      <w:r w:rsidR="00514D11">
        <w:rPr>
          <w:b/>
          <w:bCs/>
        </w:rPr>
        <w:t xml:space="preserve"> </w:t>
      </w:r>
      <w:r w:rsidR="00C6264F">
        <w:t>We are updating information and making lists of facilities in the area. Mandi L is filling</w:t>
      </w:r>
      <w:r w:rsidR="000F6B89">
        <w:t xml:space="preserve"> racks in Logan. Still needing a literature chair for Weber county. Phone line is getting answered. Added 3 new members to PR. We are </w:t>
      </w:r>
      <w:r w:rsidR="006D19A9">
        <w:t xml:space="preserve">considering whether we should remove the Tremonton meeting from NA.org or see if someone wants to restart the meeting. </w:t>
      </w:r>
      <w:r w:rsidR="000F6B89">
        <w:t xml:space="preserve"> </w:t>
      </w:r>
    </w:p>
    <w:p w14:paraId="62083537" w14:textId="2826A904" w:rsidR="00E8771D" w:rsidRPr="001831A8" w:rsidRDefault="00322FAE">
      <w:r w:rsidRPr="00455BB6">
        <w:rPr>
          <w:b/>
          <w:bCs/>
        </w:rPr>
        <w:t xml:space="preserve">          ​Vice Chair</w:t>
      </w:r>
      <w:r w:rsidR="00785460" w:rsidRPr="00455BB6">
        <w:rPr>
          <w:b/>
          <w:bCs/>
        </w:rPr>
        <w:t>:</w:t>
      </w:r>
      <w:r w:rsidRPr="00455BB6">
        <w:rPr>
          <w:b/>
          <w:bCs/>
        </w:rPr>
        <w:t xml:space="preserve"> </w:t>
      </w:r>
      <w:r w:rsidR="009D3FB2">
        <w:rPr>
          <w:b/>
          <w:bCs/>
        </w:rPr>
        <w:t xml:space="preserve">Steve V. </w:t>
      </w:r>
      <w:r w:rsidR="001831A8">
        <w:rPr>
          <w:b/>
          <w:bCs/>
        </w:rPr>
        <w:t xml:space="preserve">– </w:t>
      </w:r>
      <w:r w:rsidR="001831A8">
        <w:t>Unexcused.</w:t>
      </w:r>
    </w:p>
    <w:p w14:paraId="62083538" w14:textId="7682BA53" w:rsidR="00E8771D" w:rsidRPr="00740B73" w:rsidRDefault="00322FAE">
      <w:r w:rsidRPr="00455BB6">
        <w:rPr>
          <w:b/>
          <w:bCs/>
        </w:rPr>
        <w:t>Activities Committee Chair: Cindy</w:t>
      </w:r>
      <w:r w:rsidR="00785460" w:rsidRPr="00455BB6">
        <w:rPr>
          <w:b/>
          <w:bCs/>
        </w:rPr>
        <w:t xml:space="preserve"> </w:t>
      </w:r>
      <w:r w:rsidR="00B54924">
        <w:rPr>
          <w:b/>
          <w:bCs/>
        </w:rPr>
        <w:t xml:space="preserve">H. – </w:t>
      </w:r>
      <w:r w:rsidR="00DB3003">
        <w:t xml:space="preserve">Quinton and I talked about doing a registration event </w:t>
      </w:r>
      <w:r w:rsidR="00D23124">
        <w:t xml:space="preserve">for Freedom Fest </w:t>
      </w:r>
      <w:r w:rsidR="00DB3003">
        <w:t>in June on the 26</w:t>
      </w:r>
      <w:r w:rsidR="00DB3003" w:rsidRPr="00DB3003">
        <w:rPr>
          <w:vertAlign w:val="superscript"/>
        </w:rPr>
        <w:t>th</w:t>
      </w:r>
      <w:r w:rsidR="00DB3003">
        <w:t>. We would like to purchase a couple fun outdoor games that can be kept to use at our outdoor events. For the event in June</w:t>
      </w:r>
      <w:r w:rsidR="00960220">
        <w:t xml:space="preserve">, </w:t>
      </w:r>
      <w:r w:rsidR="00DB3003">
        <w:t>we are going to do croquet, cornhole</w:t>
      </w:r>
      <w:r w:rsidR="009068B0">
        <w:t>,</w:t>
      </w:r>
      <w:r w:rsidR="00DB3003">
        <w:t xml:space="preserve"> and ladder golf. No competition, just for fun. A simple meal and selling preregistrations. Then in July we would like to plan a slip and slide kickball event and possibly sell some early merchandise. Thanks for letting me be of service. </w:t>
      </w:r>
    </w:p>
    <w:p w14:paraId="62083539" w14:textId="3BF58720" w:rsidR="00E8771D" w:rsidRPr="00134D45" w:rsidRDefault="00322FAE">
      <w:r w:rsidRPr="00455BB6">
        <w:rPr>
          <w:b/>
          <w:bCs/>
        </w:rPr>
        <w:t xml:space="preserve">          ​Vice Chair: </w:t>
      </w:r>
      <w:r w:rsidR="0026484C" w:rsidRPr="00455BB6">
        <w:rPr>
          <w:b/>
          <w:bCs/>
        </w:rPr>
        <w:t xml:space="preserve">Quintin L. </w:t>
      </w:r>
      <w:r w:rsidR="002F2AA1">
        <w:rPr>
          <w:b/>
          <w:bCs/>
        </w:rPr>
        <w:t>–</w:t>
      </w:r>
      <w:r w:rsidRPr="00455BB6">
        <w:rPr>
          <w:b/>
          <w:bCs/>
        </w:rPr>
        <w:t xml:space="preserve"> </w:t>
      </w:r>
      <w:r w:rsidR="00134D45">
        <w:t>Excused.</w:t>
      </w:r>
    </w:p>
    <w:p w14:paraId="127D182E" w14:textId="2258E514" w:rsidR="00871836" w:rsidRPr="00134D45" w:rsidRDefault="00322FAE" w:rsidP="00871836">
      <w:r w:rsidRPr="00455BB6">
        <w:rPr>
          <w:b/>
          <w:bCs/>
        </w:rPr>
        <w:t xml:space="preserve">Webmaster Chair: Keith A. </w:t>
      </w:r>
      <w:r w:rsidR="00871836">
        <w:rPr>
          <w:b/>
          <w:bCs/>
        </w:rPr>
        <w:t xml:space="preserve">– </w:t>
      </w:r>
      <w:r w:rsidR="00134D45">
        <w:t>Excused.</w:t>
      </w:r>
    </w:p>
    <w:p w14:paraId="6208353B" w14:textId="1BC10354" w:rsidR="00E8771D" w:rsidRPr="00455BB6" w:rsidRDefault="00322FAE">
      <w:pPr>
        <w:rPr>
          <w:rFonts w:ascii="Verdana" w:eastAsia="Verdana" w:hAnsi="Verdana" w:cs="Verdana"/>
          <w:b/>
          <w:bCs/>
          <w:color w:val="222222"/>
        </w:rPr>
      </w:pPr>
      <w:r w:rsidRPr="00455BB6">
        <w:rPr>
          <w:b/>
          <w:bCs/>
        </w:rPr>
        <w:t xml:space="preserve">          ​Alt. Webmaster: </w:t>
      </w:r>
      <w:r w:rsidR="00A21203">
        <w:rPr>
          <w:b/>
          <w:bCs/>
        </w:rPr>
        <w:t>OPEN</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lastRenderedPageBreak/>
        <w:t>Region Committee Member’s Report</w:t>
      </w:r>
    </w:p>
    <w:p w14:paraId="6208354B" w14:textId="63AFF9FE" w:rsidR="00E8771D" w:rsidRDefault="00322FAE" w:rsidP="00455BB6">
      <w:pPr>
        <w:rPr>
          <w:sz w:val="24"/>
          <w:szCs w:val="24"/>
        </w:rPr>
      </w:pPr>
      <w:r>
        <w:t xml:space="preserve">RCM: 1-3 Danny B. </w:t>
      </w:r>
      <w:r w:rsidR="00134D45">
        <w:t>Unexcused</w:t>
      </w:r>
      <w:r w:rsidR="00663D99">
        <w:t>.</w:t>
      </w:r>
    </w:p>
    <w:p w14:paraId="6208354E" w14:textId="77777777" w:rsidR="00E8771D" w:rsidRDefault="00322FAE">
      <w:r>
        <w:t xml:space="preserve"> </w:t>
      </w:r>
    </w:p>
    <w:p w14:paraId="6208354F" w14:textId="41532EE0" w:rsidR="00E8771D" w:rsidRDefault="00322FAE">
      <w:r>
        <w:t>Break ___</w:t>
      </w:r>
      <w:r w:rsidR="00663D99">
        <w:t>None</w:t>
      </w:r>
      <w:r>
        <w:t>_____         ​7</w:t>
      </w:r>
      <w:r>
        <w:rPr>
          <w:vertAlign w:val="superscript"/>
        </w:rPr>
        <w:t>th</w:t>
      </w:r>
      <w:r>
        <w:t xml:space="preserve"> Tradition $</w:t>
      </w:r>
      <w:r w:rsidR="00D134ED">
        <w:t>__</w:t>
      </w:r>
      <w:r w:rsidR="001109F6">
        <w:t>16</w:t>
      </w:r>
      <w:r w:rsidR="00316CC7">
        <w:t>___</w:t>
      </w:r>
      <w:r>
        <w:t>___</w:t>
      </w:r>
    </w:p>
    <w:p w14:paraId="62083550" w14:textId="1790858C" w:rsidR="00E8771D" w:rsidRDefault="00E8771D"/>
    <w:p w14:paraId="62083551" w14:textId="77777777" w:rsidR="00E8771D" w:rsidRDefault="00322FAE">
      <w:pPr>
        <w:rPr>
          <w:b/>
        </w:rPr>
      </w:pPr>
      <w:r>
        <w:rPr>
          <w:b/>
        </w:rPr>
        <w:t>Open Forum Discussion:</w:t>
      </w:r>
    </w:p>
    <w:p w14:paraId="62083569" w14:textId="587127DF" w:rsidR="00E8771D" w:rsidRDefault="00116C35">
      <w:r>
        <w:t xml:space="preserve">Derek E.: </w:t>
      </w:r>
      <w:r w:rsidR="000D0273">
        <w:t>I renewed the business license with the state of Utah – which includes tax exemption. I also filed the taxes for the area. We used to pay someone to do them for us</w:t>
      </w:r>
      <w:r w:rsidR="0087564C">
        <w:t xml:space="preserve">, but it’s really easy. If we make less than $50,000 then you click the button, and they are done. We were paying $500 – but we definitely don’t need to. </w:t>
      </w:r>
      <w:r w:rsidR="0092021F">
        <w:t>Also, I have the new policy of the insurance if anyone needs a copy. I can easily get it for you.</w:t>
      </w:r>
    </w:p>
    <w:p w14:paraId="4978F11C" w14:textId="77777777" w:rsidR="00116C35" w:rsidRDefault="00116C35"/>
    <w:p w14:paraId="6208356A" w14:textId="0DEE8938" w:rsidR="00E8771D" w:rsidRDefault="00322FAE">
      <w:r>
        <w:t>2</w:t>
      </w:r>
      <w:r>
        <w:rPr>
          <w:vertAlign w:val="superscript"/>
        </w:rPr>
        <w:t>nd</w:t>
      </w:r>
      <w:r>
        <w:t xml:space="preserve"> Quorum Call: Subcommittee Chair ___</w:t>
      </w:r>
      <w:r w:rsidR="00C24674">
        <w:t>4</w:t>
      </w:r>
      <w:r>
        <w:t>_____ Vice ___</w:t>
      </w:r>
      <w:r w:rsidR="00BF5764">
        <w:t>2</w:t>
      </w:r>
      <w:r>
        <w:t>____ GSRs ___</w:t>
      </w:r>
      <w:r w:rsidR="00BF5764">
        <w:t>11</w:t>
      </w:r>
      <w:r>
        <w:t>____</w:t>
      </w:r>
    </w:p>
    <w:p w14:paraId="6208356B" w14:textId="77777777" w:rsidR="00E8771D" w:rsidRDefault="00322FAE">
      <w:r>
        <w:t xml:space="preserve"> </w:t>
      </w:r>
    </w:p>
    <w:p w14:paraId="6208356C" w14:textId="02829D6E" w:rsidR="00E8771D" w:rsidRDefault="00322FAE">
      <w:pPr>
        <w:rPr>
          <w:b/>
        </w:rPr>
      </w:pPr>
      <w:r>
        <w:rPr>
          <w:b/>
        </w:rPr>
        <w:t>Old Business:</w:t>
      </w:r>
      <w:r w:rsidR="00102FC0">
        <w:rPr>
          <w:b/>
        </w:rPr>
        <w:t xml:space="preserve"> </w:t>
      </w:r>
      <w:r w:rsidR="00102FC0">
        <w:rPr>
          <w:bCs/>
        </w:rPr>
        <w:t>None</w:t>
      </w:r>
      <w:r>
        <w:rPr>
          <w:b/>
        </w:rPr>
        <w:t xml:space="preserve"> </w:t>
      </w:r>
    </w:p>
    <w:p w14:paraId="62083572" w14:textId="77777777" w:rsidR="00E8771D" w:rsidRDefault="00E8771D"/>
    <w:p w14:paraId="62083573" w14:textId="67DE3C8E" w:rsidR="00E8771D" w:rsidRDefault="00322FAE">
      <w:r>
        <w:rPr>
          <w:b/>
        </w:rPr>
        <w:t>Nominations for open area positions:</w:t>
      </w:r>
      <w:r w:rsidR="00102FC0">
        <w:rPr>
          <w:b/>
        </w:rPr>
        <w:t xml:space="preserve"> </w:t>
      </w:r>
    </w:p>
    <w:p w14:paraId="62083574" w14:textId="1C30F189" w:rsidR="00E8771D" w:rsidRDefault="005F7358">
      <w:r>
        <w:t xml:space="preserve">Sasha nominates and Cindy </w:t>
      </w:r>
      <w:r w:rsidR="00DB1251">
        <w:t xml:space="preserve">H. </w:t>
      </w:r>
      <w:r>
        <w:t>seconds S</w:t>
      </w:r>
      <w:r w:rsidR="00AF33A7">
        <w:t xml:space="preserve">ean S. for Alternate Webmaster. </w:t>
      </w:r>
    </w:p>
    <w:p w14:paraId="6A1FDE93" w14:textId="77777777" w:rsidR="00AF33A7" w:rsidRDefault="00AF33A7"/>
    <w:p w14:paraId="0A7163FC" w14:textId="73CC79D2" w:rsidR="00045DBB" w:rsidRPr="009D3FB2" w:rsidRDefault="00322FAE">
      <w:pPr>
        <w:rPr>
          <w:b/>
          <w:bCs/>
        </w:rPr>
      </w:pPr>
      <w:r w:rsidRPr="009D3FB2">
        <w:rPr>
          <w:b/>
          <w:bCs/>
        </w:rPr>
        <w:t>Literature: Stormy S.  Sold $_</w:t>
      </w:r>
      <w:r w:rsidR="000A2936">
        <w:rPr>
          <w:b/>
          <w:bCs/>
        </w:rPr>
        <w:t>936.83</w:t>
      </w:r>
      <w:r w:rsidRPr="009D3FB2">
        <w:rPr>
          <w:b/>
          <w:bCs/>
        </w:rPr>
        <w:t>_____ On Hand $__</w:t>
      </w:r>
      <w:r w:rsidR="000A2936">
        <w:rPr>
          <w:b/>
          <w:bCs/>
        </w:rPr>
        <w:t>3110.97</w:t>
      </w:r>
      <w:r w:rsidRPr="009D3FB2">
        <w:rPr>
          <w:b/>
          <w:bCs/>
        </w:rPr>
        <w:t>_____ Purchased $___</w:t>
      </w:r>
      <w:r w:rsidR="000A2936">
        <w:rPr>
          <w:b/>
          <w:bCs/>
        </w:rPr>
        <w:t>1225.65</w:t>
      </w:r>
      <w:r w:rsidRPr="009D3FB2">
        <w:rPr>
          <w:b/>
          <w:bCs/>
        </w:rPr>
        <w:t>_____</w:t>
      </w:r>
    </w:p>
    <w:p w14:paraId="62083576" w14:textId="4F25E401" w:rsidR="00E8771D" w:rsidRPr="00FF4B7F" w:rsidRDefault="00DD20F1">
      <w:r w:rsidRPr="009D3FB2">
        <w:rPr>
          <w:b/>
          <w:bCs/>
        </w:rPr>
        <w:t>Literature Vice Chair: Katrina A. –</w:t>
      </w:r>
      <w:r w:rsidR="00DB1251">
        <w:rPr>
          <w:b/>
          <w:bCs/>
        </w:rPr>
        <w:t xml:space="preserve"> </w:t>
      </w:r>
      <w:r w:rsidR="00FF4B7F">
        <w:t>No report.</w:t>
      </w:r>
    </w:p>
    <w:p w14:paraId="57FCC5C6" w14:textId="77777777" w:rsidR="00DD20F1" w:rsidRDefault="00DD20F1"/>
    <w:p w14:paraId="62083578" w14:textId="52152243" w:rsidR="00E8771D" w:rsidRDefault="00322FAE">
      <w:r>
        <w:t>Working balance for money motions: $_</w:t>
      </w:r>
      <w:r w:rsidR="00DD20F1">
        <w:t>_</w:t>
      </w:r>
      <w:r w:rsidR="00326953">
        <w:t>130</w:t>
      </w:r>
      <w:r w:rsidR="001109F6">
        <w:t>6</w:t>
      </w:r>
      <w:r w:rsidR="00326953">
        <w:t>.33</w:t>
      </w:r>
      <w:r>
        <w:t>____</w:t>
      </w:r>
    </w:p>
    <w:p w14:paraId="3E983FF5" w14:textId="77777777" w:rsidR="00045DBB" w:rsidRDefault="00045DBB"/>
    <w:p w14:paraId="6208357B" w14:textId="1EFD24A7" w:rsidR="00E8771D" w:rsidRDefault="00322FAE">
      <w:pPr>
        <w:rPr>
          <w:b/>
        </w:rPr>
      </w:pPr>
      <w:r>
        <w:rPr>
          <w:b/>
        </w:rPr>
        <w:t xml:space="preserve">New Business: </w:t>
      </w:r>
    </w:p>
    <w:p w14:paraId="7073E153" w14:textId="11B70653" w:rsidR="00426EF3" w:rsidRPr="00515354" w:rsidRDefault="00515354">
      <w:pPr>
        <w:rPr>
          <w:bCs/>
        </w:rPr>
      </w:pPr>
      <w:r>
        <w:rPr>
          <w:bCs/>
        </w:rPr>
        <w:t xml:space="preserve">#1. To amend the NUASC Bi-Law 11:5 Subsection 2 AND </w:t>
      </w:r>
      <w:r w:rsidR="007B15E0">
        <w:rPr>
          <w:bCs/>
        </w:rPr>
        <w:t>to amend the NUACNA Bi-Law 12:6</w:t>
      </w:r>
      <w:r w:rsidR="00447B4D">
        <w:rPr>
          <w:bCs/>
        </w:rPr>
        <w:t xml:space="preserve">. (see attached) PASSED </w:t>
      </w:r>
    </w:p>
    <w:p w14:paraId="2BF677E4" w14:textId="4EC11135" w:rsidR="007A6416" w:rsidRDefault="00447B4D">
      <w:r>
        <w:t xml:space="preserve">#2. </w:t>
      </w:r>
      <w:r w:rsidR="00637F12">
        <w:t>To spend the remainder of the NUACNA monies as follows: $3000 put aside for the NUASC emergency fund</w:t>
      </w:r>
      <w:r w:rsidR="006A7C63">
        <w:t xml:space="preserve">. $1200 to pay the storage shed for the year, and the remainder to be split 2/3 to Region and 1/3 to World. (see attached) </w:t>
      </w:r>
      <w:r>
        <w:t>TABLED</w:t>
      </w:r>
    </w:p>
    <w:p w14:paraId="6208357C" w14:textId="0BB924C8" w:rsidR="00E8771D" w:rsidRDefault="00322FAE">
      <w:r>
        <w:t>Closed at _</w:t>
      </w:r>
      <w:r w:rsidR="00447B4D">
        <w:t>4:16</w:t>
      </w:r>
      <w:r>
        <w:t>___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7F85"/>
    <w:rsid w:val="00032E20"/>
    <w:rsid w:val="000347F0"/>
    <w:rsid w:val="00045DBB"/>
    <w:rsid w:val="000953F0"/>
    <w:rsid w:val="000A2936"/>
    <w:rsid w:val="000B2E1B"/>
    <w:rsid w:val="000D0273"/>
    <w:rsid w:val="000E334F"/>
    <w:rsid w:val="000F6B89"/>
    <w:rsid w:val="00102FC0"/>
    <w:rsid w:val="0010612F"/>
    <w:rsid w:val="001109F6"/>
    <w:rsid w:val="00116538"/>
    <w:rsid w:val="00116C35"/>
    <w:rsid w:val="00134D45"/>
    <w:rsid w:val="001831A8"/>
    <w:rsid w:val="00203A3D"/>
    <w:rsid w:val="00222F14"/>
    <w:rsid w:val="00237CDB"/>
    <w:rsid w:val="002534A3"/>
    <w:rsid w:val="0026484C"/>
    <w:rsid w:val="002A032C"/>
    <w:rsid w:val="002B42EA"/>
    <w:rsid w:val="002F2AA1"/>
    <w:rsid w:val="002F5F84"/>
    <w:rsid w:val="00303698"/>
    <w:rsid w:val="00303F06"/>
    <w:rsid w:val="00316CC7"/>
    <w:rsid w:val="00322FAE"/>
    <w:rsid w:val="00323478"/>
    <w:rsid w:val="00326953"/>
    <w:rsid w:val="00382CF3"/>
    <w:rsid w:val="003B5ED5"/>
    <w:rsid w:val="003D29A5"/>
    <w:rsid w:val="00426EF3"/>
    <w:rsid w:val="00437091"/>
    <w:rsid w:val="00440E2E"/>
    <w:rsid w:val="00447B4D"/>
    <w:rsid w:val="00455BB6"/>
    <w:rsid w:val="00457443"/>
    <w:rsid w:val="004A359E"/>
    <w:rsid w:val="004B0D5B"/>
    <w:rsid w:val="004E3496"/>
    <w:rsid w:val="00514D11"/>
    <w:rsid w:val="00515354"/>
    <w:rsid w:val="0052759F"/>
    <w:rsid w:val="00536924"/>
    <w:rsid w:val="00561D23"/>
    <w:rsid w:val="005644B7"/>
    <w:rsid w:val="005860DA"/>
    <w:rsid w:val="00590B52"/>
    <w:rsid w:val="005F7358"/>
    <w:rsid w:val="00637F12"/>
    <w:rsid w:val="00644339"/>
    <w:rsid w:val="00662B5F"/>
    <w:rsid w:val="00663D99"/>
    <w:rsid w:val="00665CCE"/>
    <w:rsid w:val="006A7C63"/>
    <w:rsid w:val="006B4622"/>
    <w:rsid w:val="006D19A9"/>
    <w:rsid w:val="006D221E"/>
    <w:rsid w:val="00740B73"/>
    <w:rsid w:val="00756BC0"/>
    <w:rsid w:val="00785460"/>
    <w:rsid w:val="007A6416"/>
    <w:rsid w:val="007B15E0"/>
    <w:rsid w:val="007B20E9"/>
    <w:rsid w:val="007B60A2"/>
    <w:rsid w:val="00871836"/>
    <w:rsid w:val="0087564C"/>
    <w:rsid w:val="008A3351"/>
    <w:rsid w:val="008B1AC3"/>
    <w:rsid w:val="008B486F"/>
    <w:rsid w:val="008C1F3B"/>
    <w:rsid w:val="008F4459"/>
    <w:rsid w:val="009068B0"/>
    <w:rsid w:val="0092021F"/>
    <w:rsid w:val="00960220"/>
    <w:rsid w:val="0096105F"/>
    <w:rsid w:val="00996DDB"/>
    <w:rsid w:val="009A72FF"/>
    <w:rsid w:val="009B73DD"/>
    <w:rsid w:val="009D3FB2"/>
    <w:rsid w:val="00A00B36"/>
    <w:rsid w:val="00A13CEB"/>
    <w:rsid w:val="00A21203"/>
    <w:rsid w:val="00A25F28"/>
    <w:rsid w:val="00A634C7"/>
    <w:rsid w:val="00A95B14"/>
    <w:rsid w:val="00AA34EF"/>
    <w:rsid w:val="00AD0588"/>
    <w:rsid w:val="00AF33A7"/>
    <w:rsid w:val="00AF3535"/>
    <w:rsid w:val="00AF7A42"/>
    <w:rsid w:val="00B54924"/>
    <w:rsid w:val="00B56291"/>
    <w:rsid w:val="00B82674"/>
    <w:rsid w:val="00BA7A98"/>
    <w:rsid w:val="00BA7D36"/>
    <w:rsid w:val="00BE45E2"/>
    <w:rsid w:val="00BF5764"/>
    <w:rsid w:val="00C02A9A"/>
    <w:rsid w:val="00C17F28"/>
    <w:rsid w:val="00C24674"/>
    <w:rsid w:val="00C37A50"/>
    <w:rsid w:val="00C6264F"/>
    <w:rsid w:val="00C84E83"/>
    <w:rsid w:val="00CD67CB"/>
    <w:rsid w:val="00D128AF"/>
    <w:rsid w:val="00D134ED"/>
    <w:rsid w:val="00D23124"/>
    <w:rsid w:val="00D4170B"/>
    <w:rsid w:val="00D51D7F"/>
    <w:rsid w:val="00D87FC2"/>
    <w:rsid w:val="00DB1251"/>
    <w:rsid w:val="00DB3003"/>
    <w:rsid w:val="00DB47CF"/>
    <w:rsid w:val="00DB6BE0"/>
    <w:rsid w:val="00DD20F1"/>
    <w:rsid w:val="00E71F41"/>
    <w:rsid w:val="00E818A5"/>
    <w:rsid w:val="00E8771D"/>
    <w:rsid w:val="00E87C81"/>
    <w:rsid w:val="00EA61AE"/>
    <w:rsid w:val="00EC443E"/>
    <w:rsid w:val="00F5562B"/>
    <w:rsid w:val="00FC5163"/>
    <w:rsid w:val="00FE14EA"/>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 w:type="character" w:styleId="Hyperlink">
    <w:name w:val="Hyperlink"/>
    <w:basedOn w:val="DefaultParagraphFont"/>
    <w:uiPriority w:val="99"/>
    <w:unhideWhenUsed/>
    <w:rsid w:val="0010612F"/>
    <w:rPr>
      <w:color w:val="0563C1" w:themeColor="hyperlink"/>
      <w:u w:val="single"/>
    </w:rPr>
  </w:style>
  <w:style w:type="character" w:styleId="UnresolvedMention">
    <w:name w:val="Unresolved Mention"/>
    <w:basedOn w:val="DefaultParagraphFont"/>
    <w:uiPriority w:val="99"/>
    <w:semiHidden/>
    <w:unhideWhenUsed/>
    <w:rsid w:val="0010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Kirkham</dc:creator>
  <cp:lastModifiedBy>Kelly Kirkham</cp:lastModifiedBy>
  <cp:revision>60</cp:revision>
  <cp:lastPrinted>2022-05-21T16:27:00Z</cp:lastPrinted>
  <dcterms:created xsi:type="dcterms:W3CDTF">2022-04-14T17:01:00Z</dcterms:created>
  <dcterms:modified xsi:type="dcterms:W3CDTF">2022-05-23T17:30:00Z</dcterms:modified>
</cp:coreProperties>
</file>